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63350D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травня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C71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року Київським обласним та по м. Києву управлінням лісового та мисливського </w:t>
      </w:r>
      <w:r w:rsidR="00AE2DE8"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  <w:t xml:space="preserve">За результатами проведеної перевірки встановлено, що до </w:t>
      </w:r>
      <w:r w:rsidR="009579B2">
        <w:rPr>
          <w:rFonts w:ascii="Times New Roman" w:hAnsi="Times New Roman"/>
          <w:b/>
          <w:sz w:val="28"/>
          <w:szCs w:val="28"/>
          <w:u w:val="single"/>
        </w:rPr>
        <w:t>ШРАМКОВОЇ ЛЮДМИЛИ ЮРІЇВНИ</w:t>
      </w:r>
      <w:r w:rsidR="006335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AE2DE8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335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3"/>
    <w:rsid w:val="00173D43"/>
    <w:rsid w:val="003968B9"/>
    <w:rsid w:val="003B355D"/>
    <w:rsid w:val="005B07B2"/>
    <w:rsid w:val="005C71A9"/>
    <w:rsid w:val="0063350D"/>
    <w:rsid w:val="006B7CA0"/>
    <w:rsid w:val="007A309E"/>
    <w:rsid w:val="008B5E23"/>
    <w:rsid w:val="009579B2"/>
    <w:rsid w:val="00AE2DE8"/>
    <w:rsid w:val="00B93F21"/>
    <w:rsid w:val="00DB7C54"/>
    <w:rsid w:val="00E1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Belson</cp:lastModifiedBy>
  <cp:revision>2</cp:revision>
  <cp:lastPrinted>2016-05-30T10:32:00Z</cp:lastPrinted>
  <dcterms:created xsi:type="dcterms:W3CDTF">2016-05-31T07:56:00Z</dcterms:created>
  <dcterms:modified xsi:type="dcterms:W3CDTF">2016-05-31T07:56:00Z</dcterms:modified>
</cp:coreProperties>
</file>