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1B" w:rsidRPr="008B5E23" w:rsidRDefault="000F611B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B5E23">
        <w:rPr>
          <w:rFonts w:ascii="Times New Roman" w:hAnsi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0F611B" w:rsidRPr="008B5E23" w:rsidRDefault="000F611B" w:rsidP="008B5E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24</w:t>
      </w:r>
      <w:r w:rsidRPr="008B5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листопада</w:t>
      </w:r>
      <w:r w:rsidRPr="008B5E23">
        <w:rPr>
          <w:rFonts w:ascii="Times New Roman" w:hAnsi="Times New Roman"/>
          <w:sz w:val="28"/>
          <w:szCs w:val="28"/>
        </w:rPr>
        <w:t xml:space="preserve"> 2015 року Київським обласним та по м. Києву управлінням лісового та мисливського 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E23">
        <w:rPr>
          <w:rFonts w:ascii="Times New Roman" w:hAnsi="Times New Roman"/>
          <w:b/>
          <w:bCs/>
          <w:sz w:val="28"/>
          <w:szCs w:val="28"/>
        </w:rPr>
        <w:t>закінчено</w:t>
      </w:r>
      <w:r w:rsidRPr="008B5E23"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0F611B" w:rsidRPr="008B5E23" w:rsidRDefault="000F611B" w:rsidP="00AE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5E23">
        <w:rPr>
          <w:rFonts w:ascii="Times New Roman" w:hAnsi="Times New Roman"/>
          <w:sz w:val="28"/>
          <w:szCs w:val="28"/>
        </w:rPr>
        <w:t>За результатами прове</w:t>
      </w:r>
      <w:r>
        <w:rPr>
          <w:rFonts w:ascii="Times New Roman" w:hAnsi="Times New Roman"/>
          <w:sz w:val="28"/>
          <w:szCs w:val="28"/>
        </w:rPr>
        <w:t>деної перевірки встановлено, що</w:t>
      </w:r>
      <w:bookmarkStart w:id="0" w:name="_GoBack"/>
      <w:bookmarkEnd w:id="0"/>
      <w:r w:rsidRPr="008B5E2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СКОРИЧ ЯРОСЛАВИ ОЛЕКСАНДРІВНИ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hAnsi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hAnsi="Times New Roman"/>
          <w:b/>
          <w:bCs/>
          <w:sz w:val="28"/>
          <w:szCs w:val="28"/>
        </w:rPr>
        <w:t>не застосовуються.</w:t>
      </w:r>
    </w:p>
    <w:p w:rsidR="000F611B" w:rsidRPr="008B5E23" w:rsidRDefault="000F611B" w:rsidP="00AE2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611B" w:rsidRDefault="000F611B">
      <w:pPr>
        <w:rPr>
          <w:rFonts w:ascii="Times New Roman" w:hAnsi="Times New Roman"/>
          <w:b/>
          <w:bCs/>
          <w:sz w:val="28"/>
          <w:szCs w:val="28"/>
        </w:rPr>
      </w:pPr>
    </w:p>
    <w:p w:rsidR="000F611B" w:rsidRDefault="000F611B">
      <w:pPr>
        <w:rPr>
          <w:rFonts w:ascii="Times New Roman" w:hAnsi="Times New Roman"/>
          <w:b/>
          <w:bCs/>
          <w:sz w:val="28"/>
          <w:szCs w:val="28"/>
        </w:rPr>
      </w:pPr>
    </w:p>
    <w:p w:rsidR="000F611B" w:rsidRPr="00AE2DE8" w:rsidRDefault="000F611B">
      <w:r>
        <w:rPr>
          <w:rFonts w:ascii="Times New Roman" w:hAnsi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В.А. Цибулько</w:t>
      </w:r>
    </w:p>
    <w:sectPr w:rsidR="000F611B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23"/>
    <w:rsid w:val="000E706A"/>
    <w:rsid w:val="000F611B"/>
    <w:rsid w:val="003968B9"/>
    <w:rsid w:val="003B355D"/>
    <w:rsid w:val="003B7208"/>
    <w:rsid w:val="00620866"/>
    <w:rsid w:val="007A309E"/>
    <w:rsid w:val="008B5E23"/>
    <w:rsid w:val="00AE2DE8"/>
    <w:rsid w:val="00B93F21"/>
    <w:rsid w:val="00BB00FD"/>
    <w:rsid w:val="00E1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D"/>
    <w:pPr>
      <w:spacing w:after="200" w:line="276" w:lineRule="auto"/>
    </w:pPr>
    <w:rPr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5E2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B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8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147</Words>
  <Characters>839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dc:title>
  <dc:subject/>
  <dc:creator>1</dc:creator>
  <cp:keywords/>
  <dc:description/>
  <cp:lastModifiedBy>Customer</cp:lastModifiedBy>
  <cp:revision>2</cp:revision>
  <cp:lastPrinted>2015-11-24T07:28:00Z</cp:lastPrinted>
  <dcterms:created xsi:type="dcterms:W3CDTF">2015-12-30T07:57:00Z</dcterms:created>
  <dcterms:modified xsi:type="dcterms:W3CDTF">2015-12-30T07:57:00Z</dcterms:modified>
</cp:coreProperties>
</file>