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FE" w:rsidRDefault="00385A84" w:rsidP="00385A84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85A84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4F6EAE" w:rsidRPr="00385A84">
        <w:rPr>
          <w:rFonts w:ascii="Times New Roman" w:hAnsi="Times New Roman" w:cs="Times New Roman"/>
          <w:b/>
          <w:sz w:val="32"/>
          <w:szCs w:val="32"/>
          <w:lang w:val="uk-UA"/>
        </w:rPr>
        <w:t>Ініціативна група з формування Громадської ради при Київському обласному та по м. Києву управлінні лісового та мисливського господарства оголошує Список кандидатів для участі в Установчих Зборах Громадської ради.</w:t>
      </w:r>
    </w:p>
    <w:p w:rsidR="00385A84" w:rsidRDefault="00385A84" w:rsidP="00385A84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85A84" w:rsidRPr="00385A84" w:rsidRDefault="00385A84" w:rsidP="00385A8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СПИСОК</w:t>
      </w:r>
    </w:p>
    <w:p w:rsidR="004F6EAE" w:rsidRDefault="004F6EAE" w:rsidP="00385A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BE3AA8">
        <w:rPr>
          <w:rFonts w:ascii="Times New Roman" w:hAnsi="Times New Roman" w:cs="Times New Roman"/>
          <w:sz w:val="28"/>
          <w:szCs w:val="28"/>
          <w:lang w:val="uk-UA"/>
        </w:rPr>
        <w:t xml:space="preserve">Ілюшенко Олександр Володимирович (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Громадська організація </w:t>
      </w:r>
      <w:r w:rsidR="00BE3AA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Calibri" w:hAnsi="Calibri" w:cs="Calibri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Громада</w:t>
      </w:r>
      <w:r>
        <w:rPr>
          <w:rFonts w:ascii="Calibri" w:hAnsi="Calibri" w:cs="Calibri"/>
          <w:sz w:val="28"/>
          <w:szCs w:val="28"/>
          <w:lang w:val="uk-UA"/>
        </w:rPr>
        <w:t>"</w:t>
      </w:r>
      <w:r w:rsidR="001E12D9">
        <w:rPr>
          <w:rFonts w:ascii="Calibri" w:hAnsi="Calibri" w:cs="Calibri"/>
          <w:sz w:val="28"/>
          <w:szCs w:val="28"/>
          <w:lang w:val="uk-UA"/>
        </w:rPr>
        <w:t xml:space="preserve"> </w:t>
      </w:r>
      <w:r w:rsidR="004359F0">
        <w:rPr>
          <w:rFonts w:ascii="Calibri" w:hAnsi="Calibri" w:cs="Calibri"/>
          <w:sz w:val="28"/>
          <w:szCs w:val="28"/>
          <w:lang w:val="uk-UA"/>
        </w:rPr>
        <w:t>)</w:t>
      </w:r>
    </w:p>
    <w:p w:rsidR="004F6EAE" w:rsidRDefault="004F6EAE" w:rsidP="00385A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BE3AA8">
        <w:rPr>
          <w:rFonts w:ascii="Times New Roman" w:hAnsi="Times New Roman" w:cs="Times New Roman"/>
          <w:sz w:val="28"/>
          <w:szCs w:val="28"/>
          <w:lang w:val="uk-UA"/>
        </w:rPr>
        <w:t xml:space="preserve">Приходько Олег Миколайович (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Всеукраїнська громадська </w:t>
      </w:r>
      <w:r w:rsidR="00BE3AA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BE3AA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Calibri" w:hAnsi="Calibri" w:cs="Calibri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Громада рибалок України</w:t>
      </w:r>
      <w:r>
        <w:rPr>
          <w:rFonts w:ascii="Calibri" w:hAnsi="Calibri" w:cs="Calibri"/>
          <w:sz w:val="28"/>
          <w:szCs w:val="28"/>
          <w:lang w:val="uk-UA"/>
        </w:rPr>
        <w:t>"</w:t>
      </w:r>
      <w:r w:rsidR="001E12D9">
        <w:rPr>
          <w:rFonts w:ascii="Calibri" w:hAnsi="Calibri" w:cs="Calibri"/>
          <w:sz w:val="28"/>
          <w:szCs w:val="28"/>
          <w:lang w:val="uk-UA"/>
        </w:rPr>
        <w:t xml:space="preserve"> </w:t>
      </w:r>
      <w:r w:rsidR="004359F0">
        <w:rPr>
          <w:rFonts w:ascii="Calibri" w:hAnsi="Calibri" w:cs="Calibri"/>
          <w:sz w:val="28"/>
          <w:szCs w:val="28"/>
          <w:lang w:val="uk-UA"/>
        </w:rPr>
        <w:t>)</w:t>
      </w:r>
    </w:p>
    <w:p w:rsidR="004F6EAE" w:rsidRDefault="004F6EAE" w:rsidP="00385A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r w:rsidR="00BE3AA8">
        <w:rPr>
          <w:rFonts w:ascii="Times New Roman" w:hAnsi="Times New Roman" w:cs="Times New Roman"/>
          <w:sz w:val="28"/>
          <w:szCs w:val="28"/>
          <w:lang w:val="uk-UA"/>
        </w:rPr>
        <w:t>Беренштейн Борис Леонідович (</w:t>
      </w:r>
      <w:r w:rsidR="001E1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Асоціація </w:t>
      </w:r>
      <w:r>
        <w:rPr>
          <w:rFonts w:ascii="Calibri" w:hAnsi="Calibri" w:cs="Calibri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Союз бірж України</w:t>
      </w:r>
      <w:r>
        <w:rPr>
          <w:rFonts w:ascii="Calibri" w:hAnsi="Calibri" w:cs="Calibri"/>
          <w:sz w:val="28"/>
          <w:szCs w:val="28"/>
          <w:lang w:val="uk-UA"/>
        </w:rPr>
        <w:t>"</w:t>
      </w:r>
      <w:r w:rsidR="001E12D9">
        <w:rPr>
          <w:rFonts w:ascii="Calibri" w:hAnsi="Calibri" w:cs="Calibri"/>
          <w:sz w:val="28"/>
          <w:szCs w:val="28"/>
          <w:lang w:val="uk-UA"/>
        </w:rPr>
        <w:t xml:space="preserve"> </w:t>
      </w:r>
      <w:r w:rsidR="004359F0">
        <w:rPr>
          <w:rFonts w:ascii="Calibri" w:hAnsi="Calibri" w:cs="Calibri"/>
          <w:sz w:val="28"/>
          <w:szCs w:val="28"/>
          <w:lang w:val="uk-UA"/>
        </w:rPr>
        <w:t>)</w:t>
      </w:r>
    </w:p>
    <w:p w:rsidR="004F6EAE" w:rsidRDefault="004F6EAE" w:rsidP="00385A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</w:t>
      </w:r>
      <w:r w:rsidR="004359F0">
        <w:rPr>
          <w:rFonts w:ascii="Times New Roman" w:hAnsi="Times New Roman" w:cs="Times New Roman"/>
          <w:sz w:val="28"/>
          <w:szCs w:val="28"/>
          <w:lang w:val="uk-UA"/>
        </w:rPr>
        <w:t>Козачина Максим Анатолійович (</w:t>
      </w:r>
      <w:r w:rsidR="001E1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Релігійна організація Парафія </w:t>
      </w:r>
      <w:r w:rsidR="004359F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Різдва Пресвятої Богородиці</w:t>
      </w:r>
      <w:r w:rsidR="001E1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9F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F6EAE" w:rsidRPr="006B4E3D" w:rsidRDefault="004F6EAE" w:rsidP="00385A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E3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359F0">
        <w:rPr>
          <w:rFonts w:ascii="Times New Roman" w:hAnsi="Times New Roman" w:cs="Times New Roman"/>
          <w:sz w:val="28"/>
          <w:szCs w:val="28"/>
          <w:lang w:val="uk-UA"/>
        </w:rPr>
        <w:t>Дегтяр Лариса Дмитрівна (</w:t>
      </w:r>
      <w:r w:rsidR="001E1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E3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B4E3D" w:rsidRPr="006B4E3D">
        <w:rPr>
          <w:rFonts w:ascii="Times New Roman" w:hAnsi="Times New Roman" w:cs="Times New Roman"/>
          <w:sz w:val="28"/>
          <w:szCs w:val="28"/>
          <w:lang w:val="uk-UA"/>
        </w:rPr>
        <w:t xml:space="preserve">фесійна спілка працівників лісового </w:t>
      </w:r>
      <w:r w:rsidR="004359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4E3D" w:rsidRPr="006B4E3D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України </w:t>
      </w:r>
      <w:r w:rsidR="006B4E3D" w:rsidRPr="006B4E3D">
        <w:rPr>
          <w:rFonts w:ascii="Times New Roman" w:hAnsi="Times New Roman" w:cs="Times New Roman"/>
          <w:sz w:val="28"/>
          <w:szCs w:val="28"/>
          <w:lang w:val="uk-UA"/>
        </w:rPr>
        <w:tab/>
        <w:t>"Київська Обласна організація профспілки"</w:t>
      </w:r>
      <w:r w:rsidR="001E1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9F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B4E3D" w:rsidRPr="006B4E3D" w:rsidRDefault="006B4E3D" w:rsidP="00385A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E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 </w:t>
      </w:r>
      <w:r w:rsidR="004359F0">
        <w:rPr>
          <w:rFonts w:ascii="Times New Roman" w:hAnsi="Times New Roman" w:cs="Times New Roman"/>
          <w:sz w:val="28"/>
          <w:szCs w:val="28"/>
          <w:lang w:val="uk-UA"/>
        </w:rPr>
        <w:t>Береговий Олег Леонідович (</w:t>
      </w:r>
      <w:r w:rsidR="001E1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E3D">
        <w:rPr>
          <w:rFonts w:ascii="Times New Roman" w:hAnsi="Times New Roman" w:cs="Times New Roman"/>
          <w:sz w:val="28"/>
          <w:szCs w:val="28"/>
          <w:lang w:val="uk-UA"/>
        </w:rPr>
        <w:t xml:space="preserve">Іванківський відокремлений підрозділ </w:t>
      </w:r>
      <w:r w:rsidR="00385A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4E3D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організації </w:t>
      </w:r>
      <w:r w:rsidR="00435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E3D">
        <w:rPr>
          <w:rFonts w:ascii="Times New Roman" w:hAnsi="Times New Roman" w:cs="Times New Roman"/>
          <w:sz w:val="28"/>
          <w:szCs w:val="28"/>
          <w:lang w:val="uk-UA"/>
        </w:rPr>
        <w:t>"Самооборона в Київській області"</w:t>
      </w:r>
      <w:r w:rsidR="001E1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9F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B4E3D" w:rsidRDefault="006B4E3D" w:rsidP="00385A84">
      <w:pPr>
        <w:jc w:val="both"/>
        <w:rPr>
          <w:rFonts w:ascii="Calibri" w:hAnsi="Calibri" w:cs="Calibri"/>
          <w:sz w:val="28"/>
          <w:szCs w:val="28"/>
          <w:lang w:val="uk-UA"/>
        </w:rPr>
      </w:pPr>
      <w:r w:rsidRPr="006B4E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7. </w:t>
      </w:r>
      <w:r w:rsidR="00385A84">
        <w:rPr>
          <w:rFonts w:ascii="Times New Roman" w:hAnsi="Times New Roman" w:cs="Times New Roman"/>
          <w:sz w:val="28"/>
          <w:szCs w:val="28"/>
          <w:lang w:val="uk-UA"/>
        </w:rPr>
        <w:t>Андрєєв Володимир Анатолійович (</w:t>
      </w:r>
      <w:r w:rsidR="001E1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E3D">
        <w:rPr>
          <w:rFonts w:ascii="Times New Roman" w:hAnsi="Times New Roman" w:cs="Times New Roman"/>
          <w:sz w:val="28"/>
          <w:szCs w:val="28"/>
          <w:lang w:val="uk-UA"/>
        </w:rPr>
        <w:t>"А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соціація деревообробників </w:t>
      </w:r>
      <w:r w:rsidR="00385A8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Київщини</w:t>
      </w:r>
      <w:r>
        <w:rPr>
          <w:rFonts w:ascii="Calibri" w:hAnsi="Calibri" w:cs="Calibri"/>
          <w:sz w:val="28"/>
          <w:szCs w:val="28"/>
          <w:lang w:val="uk-UA"/>
        </w:rPr>
        <w:t>"</w:t>
      </w:r>
      <w:r w:rsidR="001E12D9">
        <w:rPr>
          <w:rFonts w:ascii="Calibri" w:hAnsi="Calibri" w:cs="Calibri"/>
          <w:sz w:val="28"/>
          <w:szCs w:val="28"/>
          <w:lang w:val="uk-UA"/>
        </w:rPr>
        <w:t xml:space="preserve"> </w:t>
      </w:r>
      <w:r w:rsidR="00385A84">
        <w:rPr>
          <w:rFonts w:ascii="Calibri" w:hAnsi="Calibri" w:cs="Calibri"/>
          <w:sz w:val="28"/>
          <w:szCs w:val="28"/>
          <w:lang w:val="uk-UA"/>
        </w:rPr>
        <w:t>)</w:t>
      </w:r>
    </w:p>
    <w:p w:rsidR="001E12D9" w:rsidRPr="006B4E3D" w:rsidRDefault="001E12D9" w:rsidP="00385A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ab/>
        <w:t xml:space="preserve">8. Витвицький Ігор Данилович ( Київська обласна організація </w:t>
      </w:r>
      <w:r>
        <w:rPr>
          <w:rFonts w:ascii="Calibri" w:hAnsi="Calibri" w:cs="Calibri"/>
          <w:sz w:val="28"/>
          <w:szCs w:val="28"/>
          <w:lang w:val="uk-UA"/>
        </w:rPr>
        <w:tab/>
        <w:t xml:space="preserve">товариства </w:t>
      </w:r>
      <w:r>
        <w:rPr>
          <w:rFonts w:ascii="Calibri" w:hAnsi="Calibri" w:cs="Calibri"/>
          <w:sz w:val="28"/>
          <w:szCs w:val="28"/>
          <w:lang w:val="uk-UA"/>
        </w:rPr>
        <w:tab/>
        <w:t>лісівників України )</w:t>
      </w:r>
      <w:bookmarkStart w:id="0" w:name="_GoBack"/>
      <w:bookmarkEnd w:id="0"/>
    </w:p>
    <w:p w:rsidR="004F6EAE" w:rsidRPr="004F6EAE" w:rsidRDefault="004F6EA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EAE" w:rsidRPr="004F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AE"/>
    <w:rsid w:val="001544FE"/>
    <w:rsid w:val="001E12D9"/>
    <w:rsid w:val="00385A84"/>
    <w:rsid w:val="004359F0"/>
    <w:rsid w:val="004F6EAE"/>
    <w:rsid w:val="006B4E3D"/>
    <w:rsid w:val="00B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Belson</dc:creator>
  <cp:keywords/>
  <dc:description/>
  <cp:lastModifiedBy>Belson</cp:lastModifiedBy>
  <cp:revision>2</cp:revision>
  <dcterms:created xsi:type="dcterms:W3CDTF">2016-09-06T08:58:00Z</dcterms:created>
  <dcterms:modified xsi:type="dcterms:W3CDTF">2016-09-06T08:58:00Z</dcterms:modified>
</cp:coreProperties>
</file>