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20" w:rsidRDefault="00A36620" w:rsidP="00A36620">
      <w:pPr>
        <w:spacing w:after="0"/>
        <w:rPr>
          <w:rFonts w:ascii="Century" w:hAnsi="Century"/>
          <w:sz w:val="28"/>
          <w:szCs w:val="28"/>
        </w:rPr>
      </w:pPr>
      <w:bookmarkStart w:id="0" w:name="_GoBack"/>
      <w:bookmarkEnd w:id="0"/>
    </w:p>
    <w:p w:rsidR="00A36620" w:rsidRDefault="00A36620" w:rsidP="00A36620">
      <w:pPr>
        <w:spacing w:after="0"/>
        <w:rPr>
          <w:rFonts w:ascii="Century" w:hAnsi="Century"/>
          <w:sz w:val="36"/>
          <w:szCs w:val="36"/>
        </w:rPr>
      </w:pPr>
      <w:r>
        <w:rPr>
          <w:rFonts w:ascii="Century" w:hAnsi="Century"/>
          <w:sz w:val="28"/>
          <w:szCs w:val="28"/>
        </w:rPr>
        <w:t xml:space="preserve">                                                   </w:t>
      </w:r>
      <w:r>
        <w:rPr>
          <w:rFonts w:ascii="Century" w:hAnsi="Century"/>
          <w:sz w:val="36"/>
          <w:szCs w:val="36"/>
        </w:rPr>
        <w:t>Ініціативній  групі по формуванню Громадської ради при Київському обласному управлінню лісового та мисливського господарства</w:t>
      </w:r>
    </w:p>
    <w:p w:rsidR="00A36620" w:rsidRDefault="00A36620" w:rsidP="00A36620">
      <w:pPr>
        <w:spacing w:after="0"/>
        <w:jc w:val="center"/>
        <w:rPr>
          <w:rFonts w:ascii="Century" w:hAnsi="Century"/>
          <w:sz w:val="28"/>
          <w:szCs w:val="28"/>
        </w:rPr>
      </w:pPr>
    </w:p>
    <w:p w:rsidR="00A36620" w:rsidRDefault="00A36620" w:rsidP="00A36620">
      <w:pPr>
        <w:spacing w:after="0"/>
        <w:rPr>
          <w:rFonts w:ascii="Century" w:hAnsi="Century"/>
          <w:sz w:val="28"/>
          <w:szCs w:val="28"/>
        </w:rPr>
      </w:pPr>
    </w:p>
    <w:p w:rsidR="00A36620" w:rsidRPr="00A36620" w:rsidRDefault="00A36620" w:rsidP="00A36620">
      <w:pPr>
        <w:spacing w:after="0"/>
        <w:jc w:val="center"/>
        <w:rPr>
          <w:rFonts w:ascii="Century" w:hAnsi="Century"/>
          <w:b/>
          <w:sz w:val="32"/>
          <w:szCs w:val="32"/>
        </w:rPr>
      </w:pPr>
      <w:r w:rsidRPr="00A36620">
        <w:rPr>
          <w:rFonts w:ascii="Century" w:hAnsi="Century"/>
          <w:b/>
          <w:sz w:val="32"/>
          <w:szCs w:val="32"/>
        </w:rPr>
        <w:t xml:space="preserve">Результати діяльності </w:t>
      </w:r>
      <w:r>
        <w:rPr>
          <w:rFonts w:ascii="Century" w:hAnsi="Century"/>
          <w:b/>
          <w:sz w:val="32"/>
          <w:szCs w:val="32"/>
        </w:rPr>
        <w:t>«</w:t>
      </w:r>
      <w:proofErr w:type="spellStart"/>
      <w:r w:rsidRPr="00A36620">
        <w:rPr>
          <w:rFonts w:ascii="Century" w:hAnsi="Century"/>
          <w:b/>
          <w:sz w:val="32"/>
          <w:szCs w:val="32"/>
        </w:rPr>
        <w:t>Ассоціації</w:t>
      </w:r>
      <w:proofErr w:type="spellEnd"/>
      <w:r w:rsidRPr="00A36620">
        <w:rPr>
          <w:rFonts w:ascii="Century" w:hAnsi="Century"/>
          <w:b/>
          <w:sz w:val="32"/>
          <w:szCs w:val="32"/>
        </w:rPr>
        <w:t xml:space="preserve"> деревообробників Київщини</w:t>
      </w:r>
      <w:r>
        <w:rPr>
          <w:rFonts w:ascii="Century" w:hAnsi="Century"/>
          <w:b/>
          <w:sz w:val="32"/>
          <w:szCs w:val="32"/>
        </w:rPr>
        <w:t>»</w:t>
      </w:r>
    </w:p>
    <w:p w:rsidR="00A36620" w:rsidRDefault="00A36620" w:rsidP="00A36620">
      <w:pPr>
        <w:spacing w:after="0"/>
        <w:rPr>
          <w:rFonts w:ascii="Century" w:hAnsi="Century"/>
          <w:sz w:val="32"/>
          <w:szCs w:val="32"/>
        </w:rPr>
      </w:pPr>
    </w:p>
    <w:p w:rsidR="00A36620" w:rsidRDefault="00A36620" w:rsidP="00A36620">
      <w:pPr>
        <w:spacing w:after="0"/>
        <w:rPr>
          <w:rFonts w:ascii="Century" w:hAnsi="Century"/>
          <w:sz w:val="32"/>
          <w:szCs w:val="32"/>
        </w:rPr>
      </w:pPr>
      <w:proofErr w:type="spellStart"/>
      <w:r w:rsidRPr="005163F7">
        <w:rPr>
          <w:rFonts w:ascii="Century" w:hAnsi="Century"/>
          <w:sz w:val="32"/>
          <w:szCs w:val="32"/>
        </w:rPr>
        <w:t>А</w:t>
      </w:r>
      <w:r>
        <w:rPr>
          <w:rFonts w:ascii="Century" w:hAnsi="Century"/>
          <w:sz w:val="32"/>
          <w:szCs w:val="32"/>
        </w:rPr>
        <w:t>ссоціація</w:t>
      </w:r>
      <w:proofErr w:type="spellEnd"/>
      <w:r w:rsidRPr="005163F7">
        <w:rPr>
          <w:rFonts w:ascii="Century" w:hAnsi="Century"/>
          <w:sz w:val="32"/>
          <w:szCs w:val="32"/>
        </w:rPr>
        <w:t xml:space="preserve"> деревообробників Київщини брала участь у </w:t>
      </w:r>
      <w:proofErr w:type="spellStart"/>
      <w:r w:rsidRPr="005163F7">
        <w:rPr>
          <w:rFonts w:ascii="Century" w:hAnsi="Century"/>
          <w:sz w:val="32"/>
          <w:szCs w:val="32"/>
        </w:rPr>
        <w:t>разробщі</w:t>
      </w:r>
      <w:proofErr w:type="spellEnd"/>
      <w:r w:rsidRPr="005163F7">
        <w:rPr>
          <w:rFonts w:ascii="Century" w:hAnsi="Century"/>
          <w:sz w:val="32"/>
          <w:szCs w:val="32"/>
        </w:rPr>
        <w:t xml:space="preserve"> закону про ринок деревини, приймала участь в</w:t>
      </w:r>
      <w:r>
        <w:rPr>
          <w:rFonts w:ascii="Century" w:hAnsi="Century"/>
          <w:sz w:val="32"/>
          <w:szCs w:val="32"/>
        </w:rPr>
        <w:t xml:space="preserve"> </w:t>
      </w:r>
      <w:r w:rsidRPr="005163F7">
        <w:rPr>
          <w:rFonts w:ascii="Century" w:hAnsi="Century"/>
          <w:sz w:val="32"/>
          <w:szCs w:val="32"/>
        </w:rPr>
        <w:t xml:space="preserve">4 </w:t>
      </w:r>
      <w:r>
        <w:rPr>
          <w:rFonts w:ascii="Century" w:hAnsi="Century"/>
          <w:sz w:val="32"/>
          <w:szCs w:val="32"/>
        </w:rPr>
        <w:t>м</w:t>
      </w:r>
      <w:r w:rsidRPr="005163F7">
        <w:rPr>
          <w:rFonts w:ascii="Century" w:hAnsi="Century"/>
          <w:sz w:val="32"/>
          <w:szCs w:val="32"/>
        </w:rPr>
        <w:t xml:space="preserve"> </w:t>
      </w:r>
      <w:r>
        <w:rPr>
          <w:rFonts w:ascii="Century" w:hAnsi="Century"/>
          <w:sz w:val="32"/>
          <w:szCs w:val="32"/>
        </w:rPr>
        <w:t xml:space="preserve">з’їзд і лісівників </w:t>
      </w:r>
      <w:proofErr w:type="spellStart"/>
      <w:r>
        <w:rPr>
          <w:rFonts w:ascii="Century" w:hAnsi="Century"/>
          <w:sz w:val="32"/>
          <w:szCs w:val="32"/>
        </w:rPr>
        <w:t>україни</w:t>
      </w:r>
      <w:proofErr w:type="spellEnd"/>
      <w:r>
        <w:rPr>
          <w:rFonts w:ascii="Century" w:hAnsi="Century"/>
          <w:sz w:val="32"/>
          <w:szCs w:val="32"/>
        </w:rPr>
        <w:t>.</w:t>
      </w:r>
      <w:r w:rsidRPr="005163F7">
        <w:rPr>
          <w:rFonts w:ascii="Century" w:hAnsi="Century"/>
          <w:sz w:val="32"/>
          <w:szCs w:val="32"/>
        </w:rPr>
        <w:t xml:space="preserve"> </w:t>
      </w:r>
      <w:r>
        <w:rPr>
          <w:rFonts w:ascii="Century" w:hAnsi="Century"/>
          <w:sz w:val="32"/>
          <w:szCs w:val="32"/>
        </w:rPr>
        <w:t>П</w:t>
      </w:r>
      <w:r w:rsidRPr="005163F7">
        <w:rPr>
          <w:rFonts w:ascii="Century" w:hAnsi="Century"/>
          <w:sz w:val="32"/>
          <w:szCs w:val="32"/>
        </w:rPr>
        <w:t>риймала участь</w:t>
      </w:r>
      <w:r>
        <w:rPr>
          <w:rFonts w:ascii="Century" w:hAnsi="Century"/>
          <w:sz w:val="32"/>
          <w:szCs w:val="32"/>
        </w:rPr>
        <w:t xml:space="preserve"> рішенні проблем </w:t>
      </w:r>
    </w:p>
    <w:p w:rsidR="00A36620" w:rsidRPr="005163F7" w:rsidRDefault="00A36620" w:rsidP="00A36620">
      <w:pPr>
        <w:spacing w:after="0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Членів асоціації.</w:t>
      </w:r>
    </w:p>
    <w:p w:rsidR="00A36620" w:rsidRDefault="00A36620" w:rsidP="00A36620">
      <w:pPr>
        <w:rPr>
          <w:rFonts w:ascii="Century" w:hAnsi="Century"/>
          <w:sz w:val="32"/>
          <w:szCs w:val="32"/>
        </w:rPr>
      </w:pPr>
    </w:p>
    <w:p w:rsidR="00D14328" w:rsidRDefault="00D14328"/>
    <w:sectPr w:rsidR="00D14328" w:rsidSect="00D143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20"/>
    <w:rsid w:val="003102F1"/>
    <w:rsid w:val="00A36620"/>
    <w:rsid w:val="00D1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ярослава</cp:lastModifiedBy>
  <cp:revision>2</cp:revision>
  <dcterms:created xsi:type="dcterms:W3CDTF">2021-02-05T15:36:00Z</dcterms:created>
  <dcterms:modified xsi:type="dcterms:W3CDTF">2021-02-05T15:36:00Z</dcterms:modified>
</cp:coreProperties>
</file>